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54" w:rsidRPr="00063554" w:rsidRDefault="00063554" w:rsidP="00063554">
      <w:pPr>
        <w:pStyle w:val="ConsPlusNonformat"/>
        <w:jc w:val="both"/>
        <w:rPr>
          <w:b/>
        </w:rPr>
      </w:pPr>
      <w:r>
        <w:t xml:space="preserve">                            </w:t>
      </w:r>
      <w:r w:rsidRPr="00063554">
        <w:rPr>
          <w:b/>
        </w:rPr>
        <w:t>ТЕХНИЧЕСКИЕ УСЛОВИЯ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              для присоединения к электрическим сетям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 (для юридических лиц или индивидуальных предпринимателей в целях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    технологического присоединения энергопринимающих устройств,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максим</w:t>
      </w:r>
      <w:r w:rsidR="00D55AB3">
        <w:rPr>
          <w:b/>
        </w:rPr>
        <w:t>альная мощность которых свыше 670</w:t>
      </w:r>
      <w:r w:rsidRPr="00063554">
        <w:rPr>
          <w:b/>
        </w:rPr>
        <w:t xml:space="preserve"> кВт и до 5 МВт включительно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    (за исключением случаев, указанных в </w:t>
      </w:r>
      <w:hyperlink w:anchor="Par4377" w:tooltip="ТИПОВОЙ ДОГОВОР" w:history="1">
        <w:r w:rsidRPr="00063554">
          <w:rPr>
            <w:b/>
            <w:color w:val="0000FF"/>
          </w:rPr>
          <w:t>приложениях N 9</w:t>
        </w:r>
      </w:hyperlink>
      <w:r w:rsidRPr="00063554">
        <w:rPr>
          <w:b/>
        </w:rPr>
        <w:t xml:space="preserve"> и </w:t>
      </w:r>
      <w:hyperlink w:anchor="Par5008" w:tooltip="ТИПОВОЙ ДОГОВОР" w:history="1">
        <w:r w:rsidRPr="00063554">
          <w:rPr>
            <w:b/>
            <w:color w:val="0000FF"/>
          </w:rPr>
          <w:t>10</w:t>
        </w:r>
      </w:hyperlink>
      <w:r w:rsidRPr="00063554">
        <w:rPr>
          <w:b/>
        </w:rPr>
        <w:t>,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       а также осуществления технологического присоединения</w:t>
      </w:r>
    </w:p>
    <w:p w:rsidR="00063554" w:rsidRPr="00063554" w:rsidRDefault="00063554" w:rsidP="00063554">
      <w:pPr>
        <w:pStyle w:val="ConsPlusNonformat"/>
        <w:jc w:val="both"/>
        <w:rPr>
          <w:b/>
        </w:rPr>
      </w:pPr>
      <w:r w:rsidRPr="00063554">
        <w:rPr>
          <w:b/>
        </w:rPr>
        <w:t xml:space="preserve">                        по индивидуальному проекту)</w:t>
      </w:r>
    </w:p>
    <w:p w:rsidR="00063554" w:rsidRDefault="00063554" w:rsidP="00063554">
      <w:pPr>
        <w:pStyle w:val="ConsPlusNonformat"/>
        <w:jc w:val="both"/>
      </w:pPr>
    </w:p>
    <w:p w:rsidR="00063554" w:rsidRDefault="00063554" w:rsidP="00063554">
      <w:pPr>
        <w:pStyle w:val="ConsPlusNonformat"/>
        <w:jc w:val="both"/>
      </w:pPr>
      <w:r>
        <w:t>N                                                  "__" ___________ 20__ г.</w:t>
      </w:r>
    </w:p>
    <w:p w:rsidR="00063554" w:rsidRDefault="00063554" w:rsidP="00063554">
      <w:pPr>
        <w:pStyle w:val="ConsPlusNonformat"/>
        <w:jc w:val="both"/>
      </w:pP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(наименование сетевой организации, выдавшей технические условия)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     (полное наименование заявителя - юридического лица;</w:t>
      </w:r>
    </w:p>
    <w:p w:rsidR="00063554" w:rsidRDefault="00063554" w:rsidP="00063554">
      <w:pPr>
        <w:pStyle w:val="ConsPlusNonformat"/>
        <w:jc w:val="both"/>
      </w:pPr>
      <w:r>
        <w:t xml:space="preserve">    фамилия, имя, отчество заявителя - индивидуального предпринимателя)</w:t>
      </w:r>
    </w:p>
    <w:p w:rsidR="00063554" w:rsidRDefault="00063554" w:rsidP="00063554">
      <w:pPr>
        <w:pStyle w:val="ConsPlusNonformat"/>
        <w:jc w:val="both"/>
      </w:pPr>
      <w:r>
        <w:t xml:space="preserve">    1. Наименование энергопринимающих устройств заявителя _________________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2.  </w:t>
      </w:r>
      <w:proofErr w:type="gramStart"/>
      <w:r>
        <w:t>Наименование  и</w:t>
      </w:r>
      <w:proofErr w:type="gramEnd"/>
      <w:r>
        <w:t xml:space="preserve"> место нахождения объектов, в целях электроснабжения</w:t>
      </w:r>
    </w:p>
    <w:p w:rsidR="00063554" w:rsidRDefault="00063554" w:rsidP="00063554">
      <w:pPr>
        <w:pStyle w:val="ConsPlusNonformat"/>
        <w:jc w:val="both"/>
      </w:pPr>
      <w:r>
        <w:t xml:space="preserve">которых   </w:t>
      </w:r>
      <w:proofErr w:type="gramStart"/>
      <w:r>
        <w:t>осуществляется  технологическое</w:t>
      </w:r>
      <w:proofErr w:type="gramEnd"/>
      <w:r>
        <w:t xml:space="preserve">  присоединение  энергопринимающих</w:t>
      </w:r>
    </w:p>
    <w:p w:rsidR="00063554" w:rsidRDefault="00063554" w:rsidP="00063554">
      <w:pPr>
        <w:pStyle w:val="ConsPlusNonformat"/>
        <w:jc w:val="both"/>
      </w:pPr>
      <w:r>
        <w:t>устройств заявителя ______________________________________________________.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3.  </w:t>
      </w:r>
      <w:proofErr w:type="gramStart"/>
      <w:r>
        <w:t>Максимальная  мощность</w:t>
      </w:r>
      <w:proofErr w:type="gramEnd"/>
      <w:r>
        <w:t xml:space="preserve">  присоединяемых  энергопринимающих устройств</w:t>
      </w:r>
    </w:p>
    <w:p w:rsidR="00063554" w:rsidRDefault="00063554" w:rsidP="00063554">
      <w:pPr>
        <w:pStyle w:val="ConsPlusNonformat"/>
        <w:jc w:val="both"/>
      </w:pPr>
      <w:r>
        <w:t>заявителя составляет ________________________________________________ (кВт)</w:t>
      </w:r>
    </w:p>
    <w:p w:rsidR="00063554" w:rsidRDefault="00063554" w:rsidP="00063554">
      <w:pPr>
        <w:pStyle w:val="ConsPlusNonformat"/>
        <w:jc w:val="both"/>
      </w:pPr>
      <w:r>
        <w:t xml:space="preserve">                       (если </w:t>
      </w:r>
      <w:proofErr w:type="spellStart"/>
      <w:r>
        <w:t>энергопринимающее</w:t>
      </w:r>
      <w:proofErr w:type="spellEnd"/>
      <w:r>
        <w:t xml:space="preserve"> устройство вводится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    в эксплуатацию по этапам и очередям, указывается поэтапное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распределение мощности)</w:t>
      </w:r>
    </w:p>
    <w:p w:rsidR="00063554" w:rsidRDefault="00063554" w:rsidP="00063554">
      <w:pPr>
        <w:pStyle w:val="ConsPlusNonformat"/>
        <w:jc w:val="both"/>
      </w:pPr>
      <w:r>
        <w:t xml:space="preserve">    4. Категория надежности 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5.  </w:t>
      </w:r>
      <w:proofErr w:type="gramStart"/>
      <w:r>
        <w:t>Класс  напряжения</w:t>
      </w:r>
      <w:proofErr w:type="gramEnd"/>
      <w:r>
        <w:t xml:space="preserve">  электрических  сетей,  к  которым осуществляется</w:t>
      </w:r>
    </w:p>
    <w:p w:rsidR="00063554" w:rsidRDefault="00063554" w:rsidP="00063554">
      <w:pPr>
        <w:pStyle w:val="ConsPlusNonformat"/>
        <w:jc w:val="both"/>
      </w:pPr>
      <w:r>
        <w:t>технологическое присоединение __________________ (кВ).</w:t>
      </w:r>
    </w:p>
    <w:p w:rsidR="00063554" w:rsidRDefault="00063554" w:rsidP="00063554">
      <w:pPr>
        <w:pStyle w:val="ConsPlusNonformat"/>
        <w:jc w:val="both"/>
      </w:pPr>
      <w:r>
        <w:t xml:space="preserve">    6.  </w:t>
      </w:r>
      <w:proofErr w:type="gramStart"/>
      <w:r>
        <w:t>Год  ввода</w:t>
      </w:r>
      <w:proofErr w:type="gramEnd"/>
      <w:r>
        <w:t xml:space="preserve">  в  эксплуатацию  энергопринимающих  устройств заявителя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7.  </w:t>
      </w:r>
      <w:proofErr w:type="gramStart"/>
      <w:r>
        <w:t>Точка  (</w:t>
      </w:r>
      <w:proofErr w:type="gramEnd"/>
      <w:r>
        <w:t>точки) присоединения (вводные распределительные устройства,</w:t>
      </w:r>
    </w:p>
    <w:p w:rsidR="00063554" w:rsidRDefault="00063554" w:rsidP="00063554">
      <w:pPr>
        <w:pStyle w:val="ConsPlusNonformat"/>
        <w:jc w:val="both"/>
      </w:pPr>
      <w:proofErr w:type="gramStart"/>
      <w:r>
        <w:t>линии  электропередачи</w:t>
      </w:r>
      <w:proofErr w:type="gramEnd"/>
      <w:r>
        <w:t>,  базовые  подстанции,  генераторы)  и  максимальная</w:t>
      </w:r>
    </w:p>
    <w:p w:rsidR="00063554" w:rsidRDefault="00063554" w:rsidP="00063554">
      <w:pPr>
        <w:pStyle w:val="ConsPlusNonformat"/>
        <w:jc w:val="both"/>
      </w:pPr>
      <w:r>
        <w:t>мощность энергопринимающих устройств по каждой точке присоединения ________</w:t>
      </w:r>
    </w:p>
    <w:p w:rsidR="00063554" w:rsidRDefault="00063554" w:rsidP="00063554">
      <w:pPr>
        <w:pStyle w:val="ConsPlusNonformat"/>
        <w:jc w:val="both"/>
      </w:pPr>
      <w:r>
        <w:t>(кВт).</w:t>
      </w:r>
    </w:p>
    <w:p w:rsidR="00063554" w:rsidRDefault="00063554" w:rsidP="00063554">
      <w:pPr>
        <w:pStyle w:val="ConsPlusNonformat"/>
        <w:jc w:val="both"/>
      </w:pPr>
      <w:r>
        <w:t xml:space="preserve">    8. Основной источник питания 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9. Резервный источник питания 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10. Сетевая организация осуществляет </w:t>
      </w:r>
      <w:hyperlink w:anchor="Par5320" w:tooltip="&lt;1&gt; Указываются обязательства сетевой организации по исполнению технических условий до границы участка, на котором расположены энергопринимающие устройства заявителя, включая урегулирование отношений с иными лицами." w:history="1">
        <w:r>
          <w:rPr>
            <w:color w:val="0000FF"/>
          </w:rPr>
          <w:t>&lt;1&gt;</w:t>
        </w:r>
      </w:hyperlink>
      <w:bookmarkStart w:id="0" w:name="_GoBack"/>
      <w:bookmarkEnd w:id="0"/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(указываются требования к усилению существующей электрической сети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в связи с присоединением новых мощностей (строительство новых линий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>электропередачи, подстанций, увеличение сечения проводов и кабелей, замена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или увеличение мощности трансформаторов, расширение распределительных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устройств, модернизация оборудования, реконструкция объектов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   электросетевого хозяйства, установка устройств регулирования</w:t>
      </w:r>
    </w:p>
    <w:p w:rsidR="00063554" w:rsidRDefault="00063554" w:rsidP="00063554">
      <w:pPr>
        <w:pStyle w:val="ConsPlusNonformat"/>
        <w:jc w:val="both"/>
      </w:pPr>
      <w:r>
        <w:t xml:space="preserve">  напряжения для обеспечения надежности и качества электрической энергии,</w:t>
      </w:r>
    </w:p>
    <w:p w:rsidR="00063554" w:rsidRDefault="00063554" w:rsidP="00063554">
      <w:pPr>
        <w:pStyle w:val="ConsPlusNonformat"/>
        <w:jc w:val="both"/>
      </w:pPr>
      <w:r>
        <w:t>а также по договоренности Сторон иные обязанности по исполнению технических</w:t>
      </w:r>
    </w:p>
    <w:p w:rsidR="00063554" w:rsidRDefault="00063554" w:rsidP="00063554">
      <w:pPr>
        <w:pStyle w:val="ConsPlusNonformat"/>
        <w:jc w:val="both"/>
      </w:pPr>
      <w:r>
        <w:t xml:space="preserve"> условий, предусмотренные </w:t>
      </w:r>
      <w:hyperlink w:anchor="Par1944" w:tooltip="25. В технических условиях для заявителей, за исключением лиц, указанных в пунктах 12(1), 13(2) - 13(5), 13(8) и 14 настоящих Правил, должны быть указаны:" w:history="1">
        <w:r>
          <w:rPr>
            <w:color w:val="0000FF"/>
          </w:rPr>
          <w:t>пунктом 25</w:t>
        </w:r>
      </w:hyperlink>
      <w:r>
        <w:t xml:space="preserve"> Правил технологического присоединения</w:t>
      </w:r>
    </w:p>
    <w:p w:rsidR="00063554" w:rsidRDefault="00063554" w:rsidP="00063554">
      <w:pPr>
        <w:pStyle w:val="ConsPlusNonformat"/>
        <w:jc w:val="both"/>
      </w:pPr>
      <w:r>
        <w:t xml:space="preserve"> энергопринимающих устройств потребителей электрической энергии, объектов</w:t>
      </w:r>
    </w:p>
    <w:p w:rsidR="00063554" w:rsidRDefault="00063554" w:rsidP="00063554">
      <w:pPr>
        <w:pStyle w:val="ConsPlusNonformat"/>
        <w:jc w:val="both"/>
      </w:pPr>
      <w:r>
        <w:t xml:space="preserve">  по производству электрической энергии, а также объектов электросетевого</w:t>
      </w:r>
    </w:p>
    <w:p w:rsidR="00063554" w:rsidRDefault="00063554" w:rsidP="00063554">
      <w:pPr>
        <w:pStyle w:val="ConsPlusNonformat"/>
        <w:jc w:val="both"/>
      </w:pPr>
      <w:r>
        <w:t xml:space="preserve">        хозяйства, принадлежащих сетевым организациям и иным лицам,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 к электрическим сетям)</w:t>
      </w:r>
    </w:p>
    <w:p w:rsidR="00063554" w:rsidRDefault="00063554" w:rsidP="00063554">
      <w:pPr>
        <w:pStyle w:val="ConsPlusNonformat"/>
        <w:jc w:val="both"/>
      </w:pPr>
      <w:r>
        <w:t xml:space="preserve">    11. Заявитель осуществляет </w:t>
      </w:r>
      <w:hyperlink w:anchor="Par5321" w:tooltip="&lt;2&gt; Указываются обязательства заявителя по исполнению технических условий в пределах границ участка, на котором расположены энергопринимающие устройства заявителя, за исключением обязанностей, обязательных для исполнения сетевой организацией за счет ее средств" w:history="1">
        <w:r>
          <w:rPr>
            <w:color w:val="0000FF"/>
          </w:rPr>
          <w:t>&lt;2&gt;</w:t>
        </w:r>
      </w:hyperlink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__________________________________________________________________________.</w:t>
      </w:r>
    </w:p>
    <w:p w:rsidR="00063554" w:rsidRDefault="00063554" w:rsidP="00063554">
      <w:pPr>
        <w:pStyle w:val="ConsPlusNonformat"/>
        <w:jc w:val="both"/>
      </w:pPr>
      <w:r>
        <w:t xml:space="preserve">    12.  Срок действия настоящих технических условий составляет ___________</w:t>
      </w:r>
    </w:p>
    <w:p w:rsidR="00063554" w:rsidRDefault="00063554" w:rsidP="00063554">
      <w:pPr>
        <w:pStyle w:val="ConsPlusNonformat"/>
        <w:jc w:val="both"/>
      </w:pPr>
      <w:r>
        <w:lastRenderedPageBreak/>
        <w:t xml:space="preserve">год (года) </w:t>
      </w:r>
      <w:hyperlink w:anchor="Par5322" w:tooltip="&lt;3&gt; Срок действия технических условий не может составлять менее 2 лет и более 5 лет." w:history="1">
        <w:r>
          <w:rPr>
            <w:color w:val="0000FF"/>
          </w:rPr>
          <w:t>&lt;3&gt;</w:t>
        </w:r>
      </w:hyperlink>
      <w:r>
        <w:t xml:space="preserve"> со дня заключения договора об осуществлении технологического</w:t>
      </w:r>
    </w:p>
    <w:p w:rsidR="00063554" w:rsidRDefault="00063554" w:rsidP="00063554">
      <w:pPr>
        <w:pStyle w:val="ConsPlusNonformat"/>
        <w:jc w:val="both"/>
      </w:pPr>
      <w:r>
        <w:t>присоединения к электрическим сетям.</w:t>
      </w:r>
    </w:p>
    <w:p w:rsidR="00063554" w:rsidRDefault="00063554" w:rsidP="00063554">
      <w:pPr>
        <w:pStyle w:val="ConsPlusNonformat"/>
        <w:jc w:val="both"/>
      </w:pPr>
    </w:p>
    <w:p w:rsidR="00063554" w:rsidRDefault="00063554" w:rsidP="00063554">
      <w:pPr>
        <w:pStyle w:val="ConsPlusNonformat"/>
        <w:jc w:val="both"/>
      </w:pPr>
      <w:r>
        <w:t xml:space="preserve">                                 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                         (подпись)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        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         (должность, фамилия, имя, отчество лица,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        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                          действующего от имени сетевой организации)</w:t>
      </w:r>
    </w:p>
    <w:p w:rsidR="00063554" w:rsidRDefault="00063554" w:rsidP="00063554">
      <w:pPr>
        <w:pStyle w:val="ConsPlusNonformat"/>
        <w:jc w:val="both"/>
      </w:pPr>
    </w:p>
    <w:p w:rsidR="00063554" w:rsidRDefault="00063554" w:rsidP="00063554">
      <w:pPr>
        <w:pStyle w:val="ConsPlusNonformat"/>
        <w:jc w:val="both"/>
      </w:pPr>
      <w:r>
        <w:t xml:space="preserve">                                   "__" _________________________ 20__ г.</w:t>
      </w:r>
    </w:p>
    <w:p w:rsidR="00063554" w:rsidRDefault="00063554" w:rsidP="00063554">
      <w:pPr>
        <w:pStyle w:val="ConsPlusNormal"/>
        <w:jc w:val="both"/>
      </w:pPr>
    </w:p>
    <w:p w:rsidR="00063554" w:rsidRDefault="00063554" w:rsidP="00063554">
      <w:pPr>
        <w:pStyle w:val="ConsPlusNonformat"/>
        <w:jc w:val="both"/>
      </w:pPr>
      <w:r>
        <w:t xml:space="preserve">                               СОГЛАСОВАНО </w:t>
      </w:r>
      <w:hyperlink w:anchor="Par5323" w:tooltip="&lt;4&gt; Включается в технические условия в случае, если проект технических условий подлежит согласованию с системным оператором." w:history="1">
        <w:r>
          <w:rPr>
            <w:color w:val="0000FF"/>
          </w:rPr>
          <w:t>&lt;4&gt;</w:t>
        </w:r>
      </w:hyperlink>
    </w:p>
    <w:p w:rsidR="00063554" w:rsidRDefault="00063554" w:rsidP="00063554">
      <w:pPr>
        <w:pStyle w:val="ConsPlusNonformat"/>
        <w:jc w:val="both"/>
      </w:pP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      (наименование организации - системного оператора)</w:t>
      </w:r>
    </w:p>
    <w:p w:rsidR="00063554" w:rsidRDefault="00063554" w:rsidP="00063554">
      <w:pPr>
        <w:pStyle w:val="ConsPlusNonformat"/>
        <w:jc w:val="both"/>
      </w:pPr>
    </w:p>
    <w:p w:rsidR="00063554" w:rsidRDefault="00063554" w:rsidP="00063554">
      <w:pPr>
        <w:pStyle w:val="ConsPlusNonformat"/>
        <w:jc w:val="both"/>
      </w:pPr>
      <w:r>
        <w:t>___________________________________________________________________________</w:t>
      </w:r>
    </w:p>
    <w:p w:rsidR="00063554" w:rsidRDefault="00063554" w:rsidP="00063554">
      <w:pPr>
        <w:pStyle w:val="ConsPlusNonformat"/>
        <w:jc w:val="both"/>
      </w:pPr>
      <w:r>
        <w:t xml:space="preserve">             (должность, фамилия, инициалы лица, действующего</w:t>
      </w:r>
    </w:p>
    <w:p w:rsidR="00063554" w:rsidRDefault="00063554" w:rsidP="00063554">
      <w:pPr>
        <w:pStyle w:val="ConsPlusNonformat"/>
        <w:jc w:val="both"/>
      </w:pPr>
      <w:r>
        <w:t xml:space="preserve">                     от имени системного оператора)</w:t>
      </w:r>
    </w:p>
    <w:p w:rsidR="00063554" w:rsidRDefault="00063554" w:rsidP="00063554">
      <w:pPr>
        <w:pStyle w:val="ConsPlusNormal"/>
        <w:jc w:val="both"/>
      </w:pPr>
    </w:p>
    <w:p w:rsidR="00063554" w:rsidRDefault="00063554" w:rsidP="00063554">
      <w:pPr>
        <w:pStyle w:val="ConsPlusNormal"/>
        <w:ind w:firstLine="540"/>
        <w:jc w:val="both"/>
      </w:pPr>
      <w:r>
        <w:t>--------------------------------</w:t>
      </w:r>
    </w:p>
    <w:p w:rsidR="00063554" w:rsidRDefault="00063554" w:rsidP="00063554">
      <w:pPr>
        <w:pStyle w:val="ConsPlusNormal"/>
        <w:spacing w:before="240"/>
        <w:ind w:firstLine="540"/>
        <w:jc w:val="both"/>
      </w:pPr>
      <w:bookmarkStart w:id="1" w:name="Par5320"/>
      <w:bookmarkEnd w:id="1"/>
      <w:r>
        <w:t>&lt;1&gt; Указываются обязательства сетевой организации по исполнению технических условий до границы участка, на котором расположены энергопринимающие устройства заявителя, включая урегулирование отношений с иными лицами.</w:t>
      </w:r>
    </w:p>
    <w:p w:rsidR="00063554" w:rsidRDefault="00063554" w:rsidP="00063554">
      <w:pPr>
        <w:pStyle w:val="ConsPlusNormal"/>
        <w:spacing w:before="240"/>
        <w:ind w:firstLine="540"/>
        <w:jc w:val="both"/>
      </w:pPr>
      <w:bookmarkStart w:id="2" w:name="Par5321"/>
      <w:bookmarkEnd w:id="2"/>
      <w:r>
        <w:t>&lt;2&gt; Указываются обязательства заявителя по исполнению технических условий в пределах границ участка, на котором расположены энергопринимающие устройства заявителя, за исключением обязанностей, обязательных для исполнения сетевой организацией за счет ее средств.</w:t>
      </w:r>
    </w:p>
    <w:p w:rsidR="00063554" w:rsidRDefault="00063554" w:rsidP="00063554">
      <w:pPr>
        <w:pStyle w:val="ConsPlusNormal"/>
        <w:spacing w:before="240"/>
        <w:ind w:firstLine="540"/>
        <w:jc w:val="both"/>
      </w:pPr>
      <w:bookmarkStart w:id="3" w:name="Par5322"/>
      <w:bookmarkEnd w:id="3"/>
      <w:r>
        <w:t>&lt;3&gt; Срок действия технических условий не может составлять менее 2 лет и более 5 лет.</w:t>
      </w:r>
    </w:p>
    <w:p w:rsidR="00063554" w:rsidRDefault="00063554" w:rsidP="00063554">
      <w:pPr>
        <w:pStyle w:val="ConsPlusNormal"/>
        <w:spacing w:before="240"/>
        <w:ind w:firstLine="540"/>
        <w:jc w:val="both"/>
      </w:pPr>
      <w:bookmarkStart w:id="4" w:name="Par5323"/>
      <w:bookmarkEnd w:id="4"/>
      <w:r>
        <w:t>&lt;4&gt; Включается в технические условия в случае, если проект технических условий подлежит согласованию с системным оператором.</w:t>
      </w:r>
    </w:p>
    <w:p w:rsidR="00984FF2" w:rsidRDefault="00984FF2"/>
    <w:sectPr w:rsidR="00984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54"/>
    <w:rsid w:val="00063554"/>
    <w:rsid w:val="00984FF2"/>
    <w:rsid w:val="00D5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87C06"/>
  <w15:chartTrackingRefBased/>
  <w15:docId w15:val="{97825543-13F5-4CFF-9F46-579CF96F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35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635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1050</Words>
  <Characters>5989</Characters>
  <Application>Microsoft Office Word</Application>
  <DocSecurity>0</DocSecurity>
  <Lines>49</Lines>
  <Paragraphs>14</Paragraphs>
  <ScaleCrop>false</ScaleCrop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2025-01-10T04:12:00Z</dcterms:created>
  <dcterms:modified xsi:type="dcterms:W3CDTF">2026-02-16T02:36:00Z</dcterms:modified>
</cp:coreProperties>
</file>